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59A" w:rsidRDefault="00FA40A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 w:eastAsia="en-US" w:bidi="ar-SA"/>
        </w:rPr>
        <w:drawing>
          <wp:inline distT="0" distB="0" distL="0" distR="0">
            <wp:extent cx="6120130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9A" w:rsidRDefault="003149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Broj:102</w:t>
      </w:r>
      <w:r w:rsidR="00C40D54">
        <w:rPr>
          <w:rFonts w:ascii="Arial" w:hAnsi="Arial"/>
          <w:sz w:val="22"/>
          <w:szCs w:val="22"/>
        </w:rPr>
        <w:t>/21</w:t>
      </w:r>
    </w:p>
    <w:p w:rsidR="000A759A" w:rsidRDefault="00C40D54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Ilijaš</w:t>
      </w:r>
      <w:proofErr w:type="spellEnd"/>
      <w:r>
        <w:rPr>
          <w:rFonts w:ascii="Arial" w:hAnsi="Arial"/>
          <w:sz w:val="22"/>
          <w:szCs w:val="22"/>
        </w:rPr>
        <w:t>, 02.04.2021</w:t>
      </w:r>
      <w:r w:rsidR="00DF70BE">
        <w:rPr>
          <w:rFonts w:ascii="Arial" w:hAnsi="Arial"/>
          <w:sz w:val="22"/>
          <w:szCs w:val="22"/>
        </w:rPr>
        <w:t>. godine.</w:t>
      </w:r>
    </w:p>
    <w:p w:rsidR="000A759A" w:rsidRDefault="000A759A">
      <w:pPr>
        <w:rPr>
          <w:rFonts w:ascii="Arial" w:hAnsi="Arial"/>
          <w:sz w:val="22"/>
          <w:szCs w:val="22"/>
        </w:rPr>
      </w:pPr>
    </w:p>
    <w:p w:rsidR="000A759A" w:rsidRDefault="000A759A">
      <w:pPr>
        <w:rPr>
          <w:rFonts w:ascii="Arial" w:hAnsi="Arial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osnovu člana 8. Zakona o javnim preduzećima  (“Sl. novine F BiH” br. 8/05, 81/08, 22/09 i 109/12), člana 23. i 54. Statuta JKP “</w:t>
      </w:r>
      <w:proofErr w:type="spellStart"/>
      <w:r>
        <w:rPr>
          <w:rFonts w:ascii="Arial" w:hAnsi="Arial"/>
          <w:sz w:val="22"/>
          <w:szCs w:val="22"/>
        </w:rPr>
        <w:t>Vodostan</w:t>
      </w:r>
      <w:proofErr w:type="spellEnd"/>
      <w:r>
        <w:rPr>
          <w:rFonts w:ascii="Arial" w:hAnsi="Arial"/>
          <w:sz w:val="22"/>
          <w:szCs w:val="22"/>
        </w:rPr>
        <w:t xml:space="preserve">” </w:t>
      </w:r>
      <w:proofErr w:type="spellStart"/>
      <w:r>
        <w:rPr>
          <w:rFonts w:ascii="Arial" w:hAnsi="Arial"/>
          <w:sz w:val="22"/>
          <w:szCs w:val="22"/>
        </w:rPr>
        <w:t>d.o.o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Ilijaš</w:t>
      </w:r>
      <w:proofErr w:type="spellEnd"/>
      <w:r>
        <w:rPr>
          <w:rFonts w:ascii="Arial" w:hAnsi="Arial"/>
          <w:sz w:val="22"/>
          <w:szCs w:val="22"/>
        </w:rPr>
        <w:t xml:space="preserve"> i Odluke </w:t>
      </w:r>
      <w:proofErr w:type="spellStart"/>
      <w:r>
        <w:rPr>
          <w:rFonts w:ascii="Arial" w:hAnsi="Arial"/>
          <w:sz w:val="22"/>
          <w:szCs w:val="22"/>
        </w:rPr>
        <w:t>Nadzornog</w:t>
      </w:r>
      <w:proofErr w:type="spellEnd"/>
      <w:r w:rsidR="00BC2861">
        <w:rPr>
          <w:rFonts w:ascii="Arial" w:hAnsi="Arial"/>
          <w:sz w:val="22"/>
          <w:szCs w:val="22"/>
        </w:rPr>
        <w:t xml:space="preserve"> odbora br. 96-a/21</w:t>
      </w:r>
      <w:r w:rsidR="004A4171">
        <w:rPr>
          <w:rFonts w:ascii="Arial" w:hAnsi="Arial"/>
          <w:sz w:val="22"/>
          <w:szCs w:val="22"/>
        </w:rPr>
        <w:t xml:space="preserve"> od 09.03</w:t>
      </w:r>
      <w:r>
        <w:rPr>
          <w:rFonts w:ascii="Arial" w:hAnsi="Arial"/>
          <w:sz w:val="22"/>
          <w:szCs w:val="22"/>
        </w:rPr>
        <w:t>.</w:t>
      </w:r>
      <w:r w:rsidR="004A4171">
        <w:rPr>
          <w:rFonts w:ascii="Arial" w:hAnsi="Arial"/>
          <w:sz w:val="22"/>
          <w:szCs w:val="22"/>
        </w:rPr>
        <w:t>2021.</w:t>
      </w:r>
      <w:r>
        <w:rPr>
          <w:rFonts w:ascii="Arial" w:hAnsi="Arial"/>
          <w:sz w:val="22"/>
          <w:szCs w:val="22"/>
        </w:rPr>
        <w:t xml:space="preserve"> godine, Nadzorni odbor JKP “</w:t>
      </w:r>
      <w:proofErr w:type="spellStart"/>
      <w:r>
        <w:rPr>
          <w:rFonts w:ascii="Arial" w:hAnsi="Arial"/>
          <w:sz w:val="22"/>
          <w:szCs w:val="22"/>
        </w:rPr>
        <w:t>Vodostan</w:t>
      </w:r>
      <w:proofErr w:type="spellEnd"/>
      <w:r>
        <w:rPr>
          <w:rFonts w:ascii="Arial" w:hAnsi="Arial"/>
          <w:sz w:val="22"/>
          <w:szCs w:val="22"/>
        </w:rPr>
        <w:t xml:space="preserve">” </w:t>
      </w:r>
      <w:proofErr w:type="spellStart"/>
      <w:r>
        <w:rPr>
          <w:rFonts w:ascii="Arial" w:hAnsi="Arial"/>
          <w:sz w:val="22"/>
          <w:szCs w:val="22"/>
        </w:rPr>
        <w:t>d.o.o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Ilijaš</w:t>
      </w:r>
      <w:proofErr w:type="spellEnd"/>
      <w:r>
        <w:rPr>
          <w:rFonts w:ascii="Arial" w:hAnsi="Arial"/>
          <w:sz w:val="22"/>
          <w:szCs w:val="22"/>
        </w:rPr>
        <w:t xml:space="preserve"> raspisuje:</w:t>
      </w:r>
    </w:p>
    <w:p w:rsidR="000A759A" w:rsidRDefault="000A759A">
      <w:pPr>
        <w:jc w:val="both"/>
        <w:rPr>
          <w:rFonts w:ascii="Arial" w:hAnsi="Arial"/>
          <w:sz w:val="22"/>
          <w:szCs w:val="22"/>
        </w:rPr>
      </w:pPr>
    </w:p>
    <w:p w:rsidR="000A759A" w:rsidRDefault="000A759A">
      <w:pPr>
        <w:jc w:val="both"/>
        <w:rPr>
          <w:rFonts w:ascii="Arial" w:hAnsi="Arial"/>
          <w:sz w:val="22"/>
          <w:szCs w:val="22"/>
        </w:rPr>
      </w:pPr>
    </w:p>
    <w:p w:rsidR="000A759A" w:rsidRDefault="00DF70B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KONKURS</w:t>
      </w:r>
    </w:p>
    <w:p w:rsidR="000A759A" w:rsidRDefault="00DF70B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izbor i imenovanje Odbora za reviziju JKP “</w:t>
      </w:r>
      <w:proofErr w:type="spellStart"/>
      <w:r>
        <w:rPr>
          <w:rFonts w:ascii="Arial" w:hAnsi="Arial"/>
          <w:sz w:val="22"/>
          <w:szCs w:val="22"/>
        </w:rPr>
        <w:t>Vodostan</w:t>
      </w:r>
      <w:proofErr w:type="spellEnd"/>
      <w:r>
        <w:rPr>
          <w:rFonts w:ascii="Arial" w:hAnsi="Arial"/>
          <w:sz w:val="22"/>
          <w:szCs w:val="22"/>
        </w:rPr>
        <w:t xml:space="preserve">” </w:t>
      </w:r>
      <w:proofErr w:type="spellStart"/>
      <w:r>
        <w:rPr>
          <w:rFonts w:ascii="Arial" w:hAnsi="Arial"/>
          <w:sz w:val="22"/>
          <w:szCs w:val="22"/>
        </w:rPr>
        <w:t>d.o.o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Ilijaš</w:t>
      </w:r>
      <w:proofErr w:type="spellEnd"/>
    </w:p>
    <w:p w:rsidR="000A759A" w:rsidRDefault="000A759A">
      <w:pPr>
        <w:jc w:val="center"/>
        <w:rPr>
          <w:rFonts w:ascii="Arial" w:hAnsi="Arial"/>
          <w:sz w:val="22"/>
          <w:szCs w:val="22"/>
        </w:rPr>
      </w:pPr>
    </w:p>
    <w:p w:rsidR="000A759A" w:rsidRDefault="00DF70B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Objavljuje se javni konkurs za izbor i imenovanje predsjednika i 2 (dva) člana Odbora za reviziju JKP “</w:t>
      </w:r>
      <w:proofErr w:type="spellStart"/>
      <w:r>
        <w:rPr>
          <w:rFonts w:ascii="Arial" w:hAnsi="Arial"/>
          <w:sz w:val="22"/>
          <w:szCs w:val="22"/>
        </w:rPr>
        <w:t>Vodostan</w:t>
      </w:r>
      <w:proofErr w:type="spellEnd"/>
      <w:r>
        <w:rPr>
          <w:rFonts w:ascii="Arial" w:hAnsi="Arial"/>
          <w:sz w:val="22"/>
          <w:szCs w:val="22"/>
        </w:rPr>
        <w:t xml:space="preserve">” </w:t>
      </w:r>
      <w:proofErr w:type="spellStart"/>
      <w:r>
        <w:rPr>
          <w:rFonts w:ascii="Arial" w:hAnsi="Arial"/>
          <w:sz w:val="22"/>
          <w:szCs w:val="22"/>
        </w:rPr>
        <w:t>d.o.o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Ilijaš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0A759A" w:rsidRDefault="00DF70B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pozicije: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Odbor za reviziju ima obavezu i odgovornost: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imenovati  vanjskog revizora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razmotriti godišnju studiju rizika i plan revizije u kojem su prikazane pojedinosti u pogledu rizičnih područja i revizija koja će se izvršiti, te obezbjeđuje da prijavljena pitanja budu bez odlaganja i na odgovarajući način </w:t>
      </w:r>
      <w:proofErr w:type="spellStart"/>
      <w:r>
        <w:rPr>
          <w:rFonts w:ascii="Arial" w:hAnsi="Arial"/>
          <w:sz w:val="22"/>
          <w:szCs w:val="22"/>
        </w:rPr>
        <w:t>korigovana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podnositi </w:t>
      </w:r>
      <w:proofErr w:type="spellStart"/>
      <w:r>
        <w:rPr>
          <w:rFonts w:ascii="Arial" w:hAnsi="Arial"/>
          <w:sz w:val="22"/>
          <w:szCs w:val="22"/>
        </w:rPr>
        <w:t>Nadzornom</w:t>
      </w:r>
      <w:proofErr w:type="spellEnd"/>
      <w:r>
        <w:rPr>
          <w:rFonts w:ascii="Arial" w:hAnsi="Arial"/>
          <w:sz w:val="22"/>
          <w:szCs w:val="22"/>
        </w:rPr>
        <w:t xml:space="preserve"> odboru </w:t>
      </w:r>
      <w:proofErr w:type="spellStart"/>
      <w:r>
        <w:rPr>
          <w:rFonts w:ascii="Arial" w:hAnsi="Arial"/>
          <w:sz w:val="22"/>
          <w:szCs w:val="22"/>
        </w:rPr>
        <w:t>sažete</w:t>
      </w:r>
      <w:proofErr w:type="spellEnd"/>
      <w:r>
        <w:rPr>
          <w:rFonts w:ascii="Arial" w:hAnsi="Arial"/>
          <w:sz w:val="22"/>
          <w:szCs w:val="22"/>
        </w:rPr>
        <w:t xml:space="preserve"> mjesečne izvještaje o svojim sastancima svakog mjeseca,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konsultovati se sa glavnim </w:t>
      </w:r>
      <w:proofErr w:type="spellStart"/>
      <w:r>
        <w:rPr>
          <w:rFonts w:ascii="Arial" w:hAnsi="Arial"/>
          <w:sz w:val="22"/>
          <w:szCs w:val="22"/>
        </w:rPr>
        <w:t>revizorom</w:t>
      </w:r>
      <w:proofErr w:type="spellEnd"/>
      <w:r>
        <w:rPr>
          <w:rFonts w:ascii="Arial" w:hAnsi="Arial"/>
          <w:sz w:val="22"/>
          <w:szCs w:val="22"/>
        </w:rPr>
        <w:t xml:space="preserve"> u pogledu nezavisne </w:t>
      </w:r>
      <w:proofErr w:type="spellStart"/>
      <w:r>
        <w:rPr>
          <w:rFonts w:ascii="Arial" w:hAnsi="Arial"/>
          <w:sz w:val="22"/>
          <w:szCs w:val="22"/>
        </w:rPr>
        <w:t>revizorske</w:t>
      </w:r>
      <w:proofErr w:type="spellEnd"/>
      <w:r>
        <w:rPr>
          <w:rFonts w:ascii="Arial" w:hAnsi="Arial"/>
          <w:sz w:val="22"/>
          <w:szCs w:val="22"/>
        </w:rPr>
        <w:t xml:space="preserve"> organizacije ili strukovne stručne grupe koja vrši stručno unutrašnje </w:t>
      </w:r>
      <w:proofErr w:type="spellStart"/>
      <w:r>
        <w:rPr>
          <w:rFonts w:ascii="Arial" w:hAnsi="Arial"/>
          <w:sz w:val="22"/>
          <w:szCs w:val="22"/>
        </w:rPr>
        <w:t>strukovno</w:t>
      </w:r>
      <w:proofErr w:type="spellEnd"/>
      <w:r>
        <w:rPr>
          <w:rFonts w:ascii="Arial" w:hAnsi="Arial"/>
          <w:sz w:val="22"/>
          <w:szCs w:val="22"/>
        </w:rPr>
        <w:t xml:space="preserve"> ocjenjivanje odjela za reviziju svake 2 (dvije) do 3 (tri) godine.</w:t>
      </w:r>
    </w:p>
    <w:p w:rsidR="000A759A" w:rsidRDefault="00DF70B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Mandat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Članovi Odbora za reviziju (predsjednik i dva člana) imenuju se na period od 4 (četiri) godine sa mogućnošću obnove mandata.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imenovanim članovima Odbora za reviziju na osnovu Odluke Skupštine preduzeća, zaključuje se ugovor kojim će se regulisati ovlaštenja, odgovornosti i visina naknade.</w:t>
      </w:r>
    </w:p>
    <w:p w:rsidR="000A759A" w:rsidRDefault="00DF70B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Uslovi: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Kandidati moraju ispunjavati opće i posebne uslove, i to:</w:t>
      </w:r>
    </w:p>
    <w:p w:rsidR="000A759A" w:rsidRDefault="00DF70BE">
      <w:pPr>
        <w:ind w:left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a) Opći uslovi: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da je stariji od 18 godina;</w:t>
      </w:r>
    </w:p>
    <w:p w:rsidR="000A759A" w:rsidRDefault="00DF7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da je državljanin Bosne i Hercegovine;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color w:val="000000"/>
          <w:sz w:val="22"/>
          <w:szCs w:val="22"/>
        </w:rPr>
        <w:t>da nije otpušten iz državne službe kao rezultat disciplinske mjere na 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bilo kojem nivou u Bosni i Hercegovini (bilo na nivou države ili 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 xml:space="preserve">entiteta) u periodu od 3 (tri) godine prije dana objavljivanja </w:t>
      </w:r>
      <w:proofErr w:type="spellStart"/>
      <w:r>
        <w:rPr>
          <w:rFonts w:ascii="Arial" w:hAnsi="Arial"/>
          <w:color w:val="000000"/>
          <w:sz w:val="22"/>
          <w:szCs w:val="22"/>
        </w:rPr>
        <w:t>upražnjene</w:t>
      </w:r>
      <w:proofErr w:type="spellEnd"/>
      <w:r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pozicije;</w:t>
      </w:r>
      <w:r>
        <w:rPr>
          <w:rFonts w:ascii="Arial" w:hAnsi="Arial"/>
          <w:sz w:val="22"/>
          <w:szCs w:val="22"/>
        </w:rPr>
        <w:br/>
        <w:t xml:space="preserve">4. </w:t>
      </w:r>
      <w:r>
        <w:rPr>
          <w:rFonts w:ascii="Arial" w:hAnsi="Arial"/>
          <w:color w:val="000000"/>
          <w:sz w:val="22"/>
          <w:szCs w:val="22"/>
        </w:rPr>
        <w:t>da se na njega ne odnosi član IX. 1. Ustava Bosne i Hercegovine;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 da nije osuđivan za krivično djelo i privredni prestup nespojiv s dužnošću člana Odbora za reviziju 5 (pet) godina od dana pravosnažnosti presude, isključujući vrijeme zatvorske kazne, prije objavljivanja </w:t>
      </w:r>
      <w:proofErr w:type="spellStart"/>
      <w:r>
        <w:rPr>
          <w:rFonts w:ascii="Arial" w:hAnsi="Arial"/>
          <w:color w:val="000000"/>
          <w:sz w:val="22"/>
          <w:szCs w:val="22"/>
        </w:rPr>
        <w:t>upražnjene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pozicije;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6. da nije izabrani zvaničnik, nosilac izvršnih funkcija ili savjetnik izabranim zvaničnicima i nosiocima izvršnih </w:t>
      </w:r>
      <w:proofErr w:type="spellStart"/>
      <w:r>
        <w:rPr>
          <w:rFonts w:ascii="Arial" w:hAnsi="Arial"/>
          <w:color w:val="000000"/>
          <w:sz w:val="22"/>
          <w:szCs w:val="22"/>
        </w:rPr>
        <w:t>fukcija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u smislu člana 5. Zakona o sukobu interesa, u institucijama vlasti Bosne i Hercegovine;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7. da nije na </w:t>
      </w:r>
      <w:proofErr w:type="spellStart"/>
      <w:r>
        <w:rPr>
          <w:rFonts w:ascii="Arial" w:hAnsi="Arial"/>
          <w:color w:val="000000"/>
          <w:sz w:val="22"/>
          <w:szCs w:val="22"/>
        </w:rPr>
        <w:t>fukciji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u političkoj stranci u smislu člana 5. Zakona o ministarskim, vladinim i drugim imenovanjima Federacije Bosne i Hercegovine;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8. da nije član </w:t>
      </w:r>
      <w:proofErr w:type="spellStart"/>
      <w:r>
        <w:rPr>
          <w:rFonts w:ascii="Arial" w:hAnsi="Arial"/>
          <w:color w:val="000000"/>
          <w:sz w:val="22"/>
          <w:szCs w:val="22"/>
        </w:rPr>
        <w:t>Nadzornog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odbora ili uprave, zaposlenik, niti da ima direktni ili indirektni finansijski interes u Preduzeću;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C40D54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</w:t>
      </w:r>
    </w:p>
    <w:p w:rsidR="00FA40A6" w:rsidRDefault="00FA40A6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lastRenderedPageBreak/>
        <w:t xml:space="preserve"> b) Posebni uslovi:</w:t>
      </w:r>
    </w:p>
    <w:p w:rsidR="000A759A" w:rsidRDefault="00DF70BE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 ima VII stepen stručne spreme ekonomskog ili pravnog smjera;</w:t>
      </w:r>
    </w:p>
    <w:p w:rsidR="000A759A" w:rsidRDefault="00DF70BE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 ima najmanje 5 (pet) godina radnog iskustva, nakon sticanja VII stepena stručne spreme u okviru svog zanimanja;</w:t>
      </w:r>
    </w:p>
    <w:p w:rsidR="000A759A" w:rsidRDefault="00DF70BE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 posjeduje znanje i</w:t>
      </w:r>
      <w:r w:rsidR="00736E37">
        <w:rPr>
          <w:rFonts w:ascii="Arial" w:hAnsi="Arial"/>
          <w:color w:val="000000"/>
          <w:sz w:val="22"/>
          <w:szCs w:val="22"/>
        </w:rPr>
        <w:t>z djelatnosti Preduzeća i sposob</w:t>
      </w:r>
      <w:r>
        <w:rPr>
          <w:rFonts w:ascii="Arial" w:hAnsi="Arial"/>
          <w:color w:val="000000"/>
          <w:sz w:val="22"/>
          <w:szCs w:val="22"/>
        </w:rPr>
        <w:t>nost za savjesno, odlučno i odgovorno obavljanje dužnosti na poziciji člana Odbora za reviziju;</w:t>
      </w:r>
    </w:p>
    <w:p w:rsidR="000A759A" w:rsidRDefault="00DF70BE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 nije stariji od 70 godina na dan imenovanja;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 Prilikom ocjene kvalifikacija i iskustva kandidata, u obzir će se uzeti sljedeće: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sposobnost prepoznavanja, zastupanja i zaštite interesa Preduzeća;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sposobnost za odgovorno obavljanje dužnosti člana Odbora za reviziju;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izražena </w:t>
      </w:r>
      <w:proofErr w:type="spellStart"/>
      <w:r>
        <w:rPr>
          <w:rFonts w:ascii="Arial" w:hAnsi="Arial"/>
          <w:color w:val="000000"/>
          <w:sz w:val="22"/>
          <w:szCs w:val="22"/>
        </w:rPr>
        <w:t>inicijativnost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i nezavisnost u radu i donošenju odluka;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znanje i sposobnost razumjevanja finansijskih i poslovnih izvještaja, poznavanja privrednog prava i ukupnog zakonodavstva na području djelovanja Odbora za reviziju;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poznavanje propisa vezano za djelatnost i rad Preduzeća;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komunikacijske i organizacijske sposobnosti;</w:t>
      </w:r>
    </w:p>
    <w:p w:rsidR="000A759A" w:rsidRDefault="00DF70BE">
      <w:pPr>
        <w:numPr>
          <w:ilvl w:val="1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rezultati ostvareni tokom dosadašnjeg rada;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 Potrebni dokumenti:</w:t>
      </w:r>
    </w:p>
    <w:p w:rsidR="000A759A" w:rsidRDefault="00DF70BE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biografija sa adresom prebivališta i kontakt telefon;</w:t>
      </w:r>
    </w:p>
    <w:p w:rsidR="000A759A" w:rsidRDefault="00DF70BE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diploma o </w:t>
      </w:r>
      <w:proofErr w:type="spellStart"/>
      <w:r>
        <w:rPr>
          <w:rFonts w:ascii="Arial" w:hAnsi="Arial"/>
          <w:color w:val="000000"/>
          <w:sz w:val="22"/>
          <w:szCs w:val="22"/>
        </w:rPr>
        <w:t>stečenoj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stručnoj spremi;</w:t>
      </w:r>
    </w:p>
    <w:p w:rsidR="000A759A" w:rsidRDefault="00531045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dokaz o radnom iskustvu kojim se nedvosmisleno dokazuje radno iskustvo u struci nakon sticanja visoke stručne spreme; </w:t>
      </w:r>
    </w:p>
    <w:p w:rsidR="000A759A" w:rsidRDefault="00DF70BE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uvjerenje o državljanstvu (ne starije od 6 mjeseci)</w:t>
      </w:r>
    </w:p>
    <w:p w:rsidR="000A759A" w:rsidRDefault="00DF70BE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uvjerenje o </w:t>
      </w:r>
      <w:proofErr w:type="spellStart"/>
      <w:r>
        <w:rPr>
          <w:rFonts w:ascii="Arial" w:hAnsi="Arial"/>
          <w:color w:val="000000"/>
          <w:sz w:val="22"/>
          <w:szCs w:val="22"/>
        </w:rPr>
        <w:t>nekažnjavanju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za uslove iz tačke 4 a) stav 5. (ne starije od 3 mjeseca </w:t>
      </w:r>
      <w:proofErr w:type="spellStart"/>
      <w:r>
        <w:rPr>
          <w:rFonts w:ascii="Arial" w:hAnsi="Arial"/>
          <w:color w:val="000000"/>
          <w:sz w:val="22"/>
          <w:szCs w:val="22"/>
        </w:rPr>
        <w:t>izdato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od strane nadležnog suda i MUP-a);</w:t>
      </w:r>
    </w:p>
    <w:p w:rsidR="000A759A" w:rsidRDefault="00DF70BE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potpisane izjave ovjerene od strane općinskog organa za uslove iz tačke 4a) stav 3., 4., 6., 7., i 8., (ne starije od 3 mjeseca).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Svi dokumenti koji služe kao dokaz o ispunjavanju uslova dostavljaju se u originalu ili kao ovjerena kopija.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Sa svim kandidatima koji ispunjavaju uslove konkursa, obaviti će se intervju, o čijem vremenu i mjestu održavanja će biti blagovremeno obavješteni u roku od 10 (deset) dana od dana isteka roka za podnošenje prijava.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Prijave kandidata sa kojima se ne stupi u kontakt u roku od 10 (deset) dana od dana isteka roka za podnošenje prijave neće biti uzete u razmatranje u daljem procesu imenovanja. 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Prijavu slati preporučeno na adresu: JKP “</w:t>
      </w:r>
      <w:proofErr w:type="spellStart"/>
      <w:r>
        <w:rPr>
          <w:rFonts w:ascii="Arial" w:hAnsi="Arial"/>
          <w:color w:val="000000"/>
          <w:sz w:val="22"/>
          <w:szCs w:val="22"/>
        </w:rPr>
        <w:t>Vodostan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/>
          <w:color w:val="000000"/>
          <w:sz w:val="22"/>
          <w:szCs w:val="22"/>
        </w:rPr>
        <w:t>d.o.o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</w:rPr>
        <w:t>Ilijaš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ul. 126. brigade br. 60, 71 380 </w:t>
      </w:r>
      <w:proofErr w:type="spellStart"/>
      <w:r>
        <w:rPr>
          <w:rFonts w:ascii="Arial" w:hAnsi="Arial"/>
          <w:color w:val="000000"/>
          <w:sz w:val="22"/>
          <w:szCs w:val="22"/>
        </w:rPr>
        <w:t>Ilijaš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sa naznakom: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“PRIJAVA NA KONKURS ZA ČLANOVE ODBORA ZA REVIZIJU JKP “VODOSTAN” D.O.O. ILIJAŠ-NE OTVARATI”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Nepotpune, </w:t>
      </w:r>
      <w:proofErr w:type="spellStart"/>
      <w:r>
        <w:rPr>
          <w:rFonts w:ascii="Arial" w:hAnsi="Arial"/>
          <w:color w:val="000000"/>
          <w:sz w:val="22"/>
          <w:szCs w:val="22"/>
        </w:rPr>
        <w:t>neblagovremene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i neuredne prijave neće se uzimati u razmatranje.</w:t>
      </w: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Javni konkurs će se objavit</w:t>
      </w:r>
      <w:r w:rsidR="00736E37">
        <w:rPr>
          <w:rFonts w:ascii="Arial" w:hAnsi="Arial"/>
          <w:color w:val="000000"/>
          <w:sz w:val="22"/>
          <w:szCs w:val="22"/>
        </w:rPr>
        <w:t>i u “Službenim novinama F BiH” ,</w:t>
      </w:r>
      <w:r>
        <w:rPr>
          <w:rFonts w:ascii="Arial" w:hAnsi="Arial"/>
          <w:color w:val="000000"/>
          <w:sz w:val="22"/>
          <w:szCs w:val="22"/>
        </w:rPr>
        <w:t xml:space="preserve"> dnevnom listu Oslobođenje </w:t>
      </w:r>
      <w:proofErr w:type="spellStart"/>
      <w:r>
        <w:rPr>
          <w:rFonts w:ascii="Arial" w:hAnsi="Arial"/>
          <w:color w:val="000000"/>
          <w:sz w:val="22"/>
          <w:szCs w:val="22"/>
        </w:rPr>
        <w:t>d.o.o</w:t>
      </w:r>
      <w:proofErr w:type="spellEnd"/>
      <w:r>
        <w:rPr>
          <w:rFonts w:ascii="Arial" w:hAnsi="Arial"/>
          <w:color w:val="000000"/>
          <w:sz w:val="22"/>
          <w:szCs w:val="22"/>
        </w:rPr>
        <w:t>. Sarajevo</w:t>
      </w:r>
      <w:r w:rsidR="00736E37">
        <w:rPr>
          <w:rFonts w:ascii="Arial" w:hAnsi="Arial"/>
          <w:color w:val="000000"/>
          <w:sz w:val="22"/>
          <w:szCs w:val="22"/>
        </w:rPr>
        <w:t xml:space="preserve"> i na web stranici Preduzeća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Rok za dostavljanje prijava je 15 dana od dana posljednjeg objavljivanja.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0A759A" w:rsidRDefault="00DF70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Preduzeće nije obavezno kandidatima vraćati dokumentaciju dostavljenu uz prijavu.</w:t>
      </w:r>
    </w:p>
    <w:p w:rsidR="000A759A" w:rsidRDefault="000A759A">
      <w:pPr>
        <w:jc w:val="both"/>
        <w:rPr>
          <w:rFonts w:ascii="Arial" w:hAnsi="Arial"/>
          <w:color w:val="000000"/>
          <w:sz w:val="22"/>
          <w:szCs w:val="22"/>
        </w:rPr>
      </w:pPr>
    </w:p>
    <w:p w:rsidR="00DF70BE" w:rsidRDefault="00DF70BE">
      <w:pPr>
        <w:jc w:val="both"/>
        <w:rPr>
          <w:rFonts w:ascii="Arial" w:hAnsi="Arial"/>
          <w:color w:val="000000"/>
          <w:sz w:val="22"/>
          <w:szCs w:val="22"/>
        </w:rPr>
      </w:pPr>
    </w:p>
    <w:sectPr w:rsidR="00DF70B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45"/>
    <w:rsid w:val="000A759A"/>
    <w:rsid w:val="0031494D"/>
    <w:rsid w:val="004A4171"/>
    <w:rsid w:val="00531045"/>
    <w:rsid w:val="00736E37"/>
    <w:rsid w:val="00BC2861"/>
    <w:rsid w:val="00C40D54"/>
    <w:rsid w:val="00CE7221"/>
    <w:rsid w:val="00DF70BE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bs-Latn-B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Simbolinumeriranja">
    <w:name w:val="Simboli numeriranja"/>
  </w:style>
  <w:style w:type="character" w:customStyle="1" w:styleId="Grafikeoznake">
    <w:name w:val="Grafičke oznake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Title">
    <w:name w:val="Title"/>
    <w:basedOn w:val="Naslov"/>
    <w:next w:val="Subtitle"/>
    <w:qFormat/>
  </w:style>
  <w:style w:type="paragraph" w:styleId="Subtitle">
    <w:name w:val="Subtitle"/>
    <w:basedOn w:val="Naslov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A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A6"/>
    <w:rPr>
      <w:rFonts w:ascii="Tahoma" w:eastAsia="SimSun" w:hAnsi="Tahoma" w:cs="Mangal"/>
      <w:kern w:val="1"/>
      <w:sz w:val="16"/>
      <w:szCs w:val="14"/>
      <w:lang w:val="bs-Latn-B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bs-Latn-B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Simbolinumeriranja">
    <w:name w:val="Simboli numeriranja"/>
  </w:style>
  <w:style w:type="character" w:customStyle="1" w:styleId="Grafikeoznake">
    <w:name w:val="Grafičke oznake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Title">
    <w:name w:val="Title"/>
    <w:basedOn w:val="Naslov"/>
    <w:next w:val="Subtitle"/>
    <w:qFormat/>
  </w:style>
  <w:style w:type="paragraph" w:styleId="Subtitle">
    <w:name w:val="Subtitle"/>
    <w:basedOn w:val="Naslov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A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A6"/>
    <w:rPr>
      <w:rFonts w:ascii="Tahoma" w:eastAsia="SimSun" w:hAnsi="Tahoma" w:cs="Mangal"/>
      <w:kern w:val="1"/>
      <w:sz w:val="16"/>
      <w:szCs w:val="14"/>
      <w:lang w:val="bs-Latn-B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admira alispahić</dc:creator>
  <cp:lastModifiedBy>VodostanS</cp:lastModifiedBy>
  <cp:revision>7</cp:revision>
  <cp:lastPrinted>2017-02-06T12:52:00Z</cp:lastPrinted>
  <dcterms:created xsi:type="dcterms:W3CDTF">2021-04-01T13:16:00Z</dcterms:created>
  <dcterms:modified xsi:type="dcterms:W3CDTF">2021-04-02T07:12:00Z</dcterms:modified>
</cp:coreProperties>
</file>